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tabs>
          <w:tab w:val="clear" w:pos="1304"/>
          <w:tab w:val="left" w:pos="810" w:leader="none"/>
          <w:tab w:val="center" w:pos="4819" w:leader="none"/>
        </w:tabs>
        <w:spacing w:before="0" w:after="120"/>
        <w:rPr/>
      </w:pPr>
      <w:r>
        <w:rPr>
          <w:bCs/>
          <w:szCs w:val="28"/>
        </w:rPr>
        <w:fldChar w:fldCharType="begin"/>
      </w:r>
      <w:r>
        <w:rPr>
          <w:szCs w:val="28"/>
          <w:bCs/>
        </w:rPr>
        <w:instrText> TITLE </w:instrText>
      </w:r>
      <w:r>
        <w:rPr>
          <w:szCs w:val="28"/>
          <w:bCs/>
        </w:rPr>
        <w:fldChar w:fldCharType="separate"/>
      </w:r>
      <w:r>
        <w:rPr>
          <w:szCs w:val="28"/>
          <w:bCs/>
        </w:rPr>
        <w:t>Customer Complaint Report (CCR)/RMA Application</w:t>
      </w:r>
      <w:r>
        <w:rPr>
          <w:szCs w:val="28"/>
          <w:bCs/>
        </w:rPr>
        <w:fldChar w:fldCharType="end"/>
      </w:r>
      <w:r>
        <w:rPr>
          <w:b w:val="false"/>
          <w:szCs w:val="28"/>
          <w:u w:val="none"/>
          <w:lang w:val="en-US"/>
        </w:rPr>
        <w:br/>
      </w:r>
    </w:p>
    <w:p>
      <w:pPr>
        <w:pStyle w:val="Brdtext"/>
        <w:spacing w:before="0" w:after="240"/>
        <w:ind w:left="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CCR NR (given by Unjo):</w:t>
      </w:r>
    </w:p>
    <w:p>
      <w:pPr>
        <w:pStyle w:val="LONormal"/>
        <w:widowControl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Kryss1"/>
      <w:bookmarkStart w:id="1" w:name="__Fieldmark__23666_2359065831"/>
      <w:bookmarkStart w:id="2" w:name="__Fieldmark__23666_2359065831"/>
      <w:bookmarkStart w:id="3" w:name="__Fieldmark__23666_2359065831"/>
      <w:bookmarkEnd w:id="3"/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49.95pt;height:49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fldChar w:fldCharType="end"/>
      </w:r>
      <w:r>
        <w:rPr/>
      </w:r>
      <w:bookmarkEnd w:id="0"/>
      <w:r>
        <w:rPr>
          <w:rFonts w:eastAsia="Arial" w:cs="Arial" w:ascii="Arial" w:hAnsi="Arial"/>
          <w:sz w:val="28"/>
          <w:szCs w:val="28"/>
          <w:lang w:val="en-US"/>
        </w:rPr>
        <w:t xml:space="preserve"> Customer has RMA terms and conditions</w:t>
      </w:r>
      <w:bookmarkStart w:id="4" w:name="_GoBack"/>
      <w:bookmarkEnd w:id="4"/>
    </w:p>
    <w:p>
      <w:pPr>
        <w:pStyle w:val="LONormal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b/>
          <w:bCs/>
          <w:u w:val="single"/>
          <w:lang w:val="en-US"/>
        </w:rPr>
        <w:t>Page 1 To be filled in by creater/Sida 1 fylls i av skaparen.</w:t>
      </w:r>
      <w:r>
        <w:rPr>
          <w:rFonts w:eastAsia="Arial" w:cs="Arial" w:ascii="Arial" w:hAnsi="Arial"/>
          <w:lang w:val="en-US"/>
        </w:rPr>
        <w:t xml:space="preserve"> </w:t>
      </w:r>
    </w:p>
    <w:p>
      <w:pPr>
        <w:pStyle w:val="Rubrik1"/>
        <w:numPr>
          <w:ilvl w:val="0"/>
          <w:numId w:val="2"/>
        </w:numPr>
        <w:tabs>
          <w:tab w:val="clear" w:pos="1304"/>
          <w:tab w:val="left" w:pos="0" w:leader="none"/>
        </w:tabs>
        <w:rPr/>
      </w:pPr>
      <w:r>
        <w:rPr/>
        <w:t>Is product(s) within Warranty/Är produkten inom garanti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Kryss2"/>
      <w:bookmarkStart w:id="6" w:name="__Fieldmark__23696_2359065831"/>
      <w:bookmarkStart w:id="7" w:name="__Fieldmark__23696_2359065831"/>
      <w:bookmarkStart w:id="8" w:name="__Fieldmark__23696_2359065831"/>
      <w:bookmarkEnd w:id="8"/>
      <w:r>
        <w:rPr/>
      </w:r>
      <w:r>
        <w:rPr/>
        <w:fldChar w:fldCharType="end"/>
      </w:r>
      <w:bookmarkEnd w:id="5"/>
      <w:r>
        <w:rPr/>
        <w:t xml:space="preserve"> Yes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Kryss3"/>
      <w:bookmarkStart w:id="10" w:name="__Fieldmark__23702_2359065831"/>
      <w:bookmarkStart w:id="11" w:name="__Fieldmark__23702_2359065831"/>
      <w:bookmarkStart w:id="12" w:name="__Fieldmark__23702_2359065831"/>
      <w:bookmarkEnd w:id="12"/>
      <w:r>
        <w:rPr/>
      </w:r>
      <w:r>
        <w:rPr/>
        <w:fldChar w:fldCharType="end"/>
      </w:r>
      <w:bookmarkEnd w:id="9"/>
      <w:r>
        <w:rPr/>
        <w:t xml:space="preserve"> No</w:t>
      </w:r>
      <w:r>
        <w:rPr/>
        <mc:AlternateContent>
          <mc:Choice Requires="wps">
            <w:drawing>
              <wp:inline distT="0" distB="0" distL="0" distR="0">
                <wp:extent cx="2981960" cy="14351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1.3pt;width:234.7pt;height:11.2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Rubrik1"/>
        <w:numPr>
          <w:ilvl w:val="0"/>
          <w:numId w:val="2"/>
        </w:numPr>
        <w:tabs>
          <w:tab w:val="clear" w:pos="1304"/>
          <w:tab w:val="left" w:pos="0" w:leader="none"/>
        </w:tabs>
        <w:rPr/>
      </w:pPr>
      <w:r>
        <w:rPr/>
        <w:t>NC headline /NC rubrik:</w:t>
      </w:r>
    </w:p>
    <w:p>
      <w:pPr>
        <w:pStyle w:val="Rubrik1"/>
        <w:numPr>
          <w:ilvl w:val="0"/>
          <w:numId w:val="2"/>
        </w:numPr>
        <w:tabs>
          <w:tab w:val="clear" w:pos="1304"/>
          <w:tab w:val="left" w:pos="0" w:leader="none"/>
        </w:tabs>
        <w:rPr/>
      </w:pPr>
      <w:r>
        <w:rPr/>
        <w:t>Required information/nödvändig information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0"/>
        <w:gridCol w:w="5557"/>
      </w:tblGrid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Creator/Authour: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Date: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Product/Article number (e.g. 500:01 00001)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Product R state (e.g. RA1 or PA1)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Product serial number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Number of units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Production time (e.g. 2017 w12)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Reference( Non Conformity Report)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Company name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Your Order number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Unjo order confirmation nr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When and where did NC occurred? </w:t>
            </w:r>
            <w:r>
              <w:rPr>
                <w:rFonts w:eastAsia="Arial" w:cs="Arial" w:ascii="Arial" w:hAnsi="Arial"/>
                <w:sz w:val="16"/>
                <w:szCs w:val="16"/>
                <w:lang w:val="sv-SE"/>
              </w:rPr>
              <w:t>När och var hände avvikelsen?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LONormal"/>
              <w:rPr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Description of non conformity </w:t>
            </w:r>
            <w:r>
              <w:rPr>
                <w:rFonts w:eastAsia="Arial" w:cs="Arial" w:ascii="Arial" w:hAnsi="Arial"/>
                <w:sz w:val="16"/>
                <w:szCs w:val="16"/>
              </w:rPr>
              <w:t>(What has happened?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What is the problem? Number of units? What could be the root cause? Please fill in as many details as possible) </w:t>
              <w:br/>
            </w:r>
            <w:r>
              <w:rPr>
                <w:rFonts w:eastAsia="Arial" w:cs="Arial" w:ascii="Arial" w:hAnsi="Arial"/>
                <w:sz w:val="20"/>
                <w:szCs w:val="20"/>
              </w:rPr>
              <w:t>Beskrivning och en första analys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(Vad har hänt? </w:t>
            </w:r>
            <w:r>
              <w:rPr>
                <w:rFonts w:eastAsia="Arial" w:cs="Arial" w:ascii="Arial" w:hAnsi="Arial"/>
                <w:sz w:val="16"/>
                <w:szCs w:val="16"/>
                <w:lang w:val="sv-SE"/>
              </w:rPr>
              <w:t>Vad är problemet? Antal enheter?  Vad kan vara orsaken? Var god fyll i så många detaljer som möjligt.)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  <w:lang w:val="sv-SE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sv-SE"/>
              </w:rPr>
            </w:r>
          </w:p>
          <w:p>
            <w:pPr>
              <w:pStyle w:val="LO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Date:                        Name/Department:                                  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92" w:footer="794" w:bottom="184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swiss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6122035" cy="2540"/>
              <wp:effectExtent l="0" t="0" r="0" b="0"/>
              <wp:wrapNone/>
              <wp:docPr id="4" name="Bild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180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7pt" to="481.95pt,3.8pt" ID="Bild1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  <w:p>
    <w:pPr>
      <w:pStyle w:val="Sidfot"/>
      <w:rPr/>
    </w:pPr>
    <w:r>
      <w:rPr/>
      <w:tab/>
      <w:t>Based on Template CCR-190:20 00002</w:t>
    </w:r>
  </w:p>
  <w:p>
    <w:pPr>
      <w:pStyle w:val="Sidfot"/>
      <w:rPr/>
    </w:pPr>
    <w:r>
      <w:rPr/>
      <w:t>Unjo AB</w:t>
      <w:tab/>
      <w:tab/>
      <w:t>Phone: +46 31 787 84 00</w:t>
    </w:r>
  </w:p>
  <w:p>
    <w:pPr>
      <w:pStyle w:val="Sidfot"/>
      <w:rPr/>
    </w:pPr>
    <w:r>
      <w:rPr>
        <w:lang w:val="sv-SE"/>
      </w:rPr>
      <w:t>Bergfotsgatan 3 B</w:t>
      <w:tab/>
      <w:tab/>
      <w:t xml:space="preserve">E-mail: </w:t>
    </w:r>
    <w:hyperlink r:id="rId1">
      <w:r>
        <w:rPr>
          <w:rStyle w:val="Internetlnk"/>
          <w:lang w:val="sv-SE"/>
        </w:rPr>
        <w:t>info@unjo.com</w:t>
      </w:r>
    </w:hyperlink>
  </w:p>
  <w:p>
    <w:pPr>
      <w:pStyle w:val="Sidfot"/>
      <w:rPr/>
    </w:pPr>
    <w:r>
      <w:rPr/>
      <w:t>SE-431 35 Mölndal</w:t>
      <w:tab/>
      <w:tab/>
      <w:t xml:space="preserve">Web page: </w:t>
    </w:r>
    <w:hyperlink r:id="rId2">
      <w:r>
        <w:rPr>
          <w:rStyle w:val="Internetlnk"/>
        </w:rPr>
        <w:t>www.unjo.com</w:t>
      </w:r>
    </w:hyperlink>
    <w:r>
      <w:rPr/>
      <w:br/>
    </w:r>
    <w:r>
      <w:rPr>
        <w:rFonts w:ascii="Verdana" w:hAnsi="Verdana"/>
        <w:color w:val="7F7F7F"/>
        <w:sz w:val="12"/>
        <w:lang w:val="sv-SE"/>
      </w:rPr>
      <w:t>© Unjo AB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spacing w:before="0" w:after="57"/>
      <w:rPr/>
    </w:pPr>
    <w:r>
      <w:rPr/>
      <w:drawing>
        <wp:inline distT="0" distB="0" distL="0" distR="0">
          <wp:extent cx="2482215" cy="620395"/>
          <wp:effectExtent l="0" t="0" r="0" b="0"/>
          <wp:docPr id="3" name="grafi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>
        <w:rStyle w:val="Starktbetonad"/>
      </w:rPr>
      <w:t>Public</w:t>
    </w:r>
  </w:p>
  <w:tbl>
    <w:tblPr>
      <w:tblW w:w="9868" w:type="dxa"/>
      <w:jc w:val="left"/>
      <w:tblInd w:w="-92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6" w:type="dxa"/>
        <w:left w:w="54" w:type="dxa"/>
        <w:bottom w:w="6" w:type="dxa"/>
        <w:right w:w="57" w:type="dxa"/>
      </w:tblCellMar>
      <w:tblLook w:firstRow="1" w:noVBand="1" w:lastRow="0" w:firstColumn="1" w:lastColumn="0" w:noHBand="0" w:val="04a0"/>
    </w:tblPr>
    <w:tblGrid>
      <w:gridCol w:w="4039"/>
      <w:gridCol w:w="1642"/>
      <w:gridCol w:w="2878"/>
      <w:gridCol w:w="1308"/>
    </w:tblGrid>
    <w:tr>
      <w:trPr/>
      <w:tc>
        <w:tcPr>
          <w:tcW w:w="403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Document type</w:t>
          </w:r>
          <w:r>
            <w:rPr/>
            <w:br/>
            <w:t>Customer complaint report</w:t>
          </w:r>
        </w:p>
      </w:tc>
      <w:tc>
        <w:tcPr>
          <w:tcW w:w="452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Document number</w:t>
          </w:r>
          <w:r>
            <w:rPr/>
            <w:br/>
          </w:r>
          <w:r>
            <w:rPr/>
            <w:fldChar w:fldCharType="begin"/>
          </w:r>
          <w:r>
            <w:rPr/>
            <w:instrText> DOCPROPERTY "Dokumentnummer"</w:instrText>
          </w:r>
          <w:r>
            <w:rPr/>
            <w:fldChar w:fldCharType="separate"/>
          </w:r>
          <w:r>
            <w:rPr/>
            <w:t>CCR-Template (eng)</w:t>
          </w:r>
          <w:r>
            <w:rPr/>
            <w:fldChar w:fldCharType="end"/>
          </w:r>
        </w:p>
      </w:tc>
      <w:tc>
        <w:tcPr>
          <w:tcW w:w="1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Rev</w:t>
          </w:r>
          <w:r>
            <w:rPr/>
            <w:br/>
          </w:r>
          <w:r>
            <w:rPr/>
            <w:fldChar w:fldCharType="begin"/>
          </w:r>
          <w:r>
            <w:rPr/>
            <w:instrText> DOCPROPERTY "Version"</w:instrText>
          </w:r>
          <w:r>
            <w:rPr/>
            <w:fldChar w:fldCharType="separate"/>
          </w:r>
          <w:r>
            <w:rPr/>
            <w:t>A</w:t>
          </w:r>
          <w:r>
            <w:rPr/>
            <w:fldChar w:fldCharType="end"/>
          </w:r>
        </w:p>
      </w:tc>
    </w:tr>
    <w:tr>
      <w:trPr/>
      <w:tc>
        <w:tcPr>
          <w:tcW w:w="403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Issued by/Author</w:t>
          </w:r>
          <w:r>
            <w:rPr/>
            <w:br/>
          </w:r>
          <w:r>
            <w:rPr/>
            <w:fldChar w:fldCharType="begin"/>
          </w:r>
          <w:r>
            <w:rPr/>
            <w:instrText> DOCPROPERTY "Utgivare"</w:instrText>
          </w:r>
          <w:r>
            <w:rPr/>
            <w:fldChar w:fldCharType="separate"/>
          </w:r>
          <w:r>
            <w:rPr/>
            <w:t>Se Below</w:t>
          </w:r>
          <w:r>
            <w:rPr/>
            <w:fldChar w:fldCharType="end"/>
          </w:r>
        </w:p>
      </w:tc>
      <w:tc>
        <w:tcPr>
          <w:tcW w:w="164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Approval date</w:t>
          </w:r>
          <w:r>
            <w:rPr/>
            <w:br/>
          </w:r>
        </w:p>
      </w:tc>
      <w:tc>
        <w:tcPr>
          <w:tcW w:w="287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Approved by</w:t>
          </w:r>
          <w:r>
            <w:rPr/>
            <w:br/>
          </w:r>
          <w:r>
            <w:rPr/>
            <w:fldChar w:fldCharType="begin"/>
          </w:r>
          <w:r>
            <w:rPr/>
            <w:instrText> DOCPROPERTY "Godkännare"</w:instrText>
          </w:r>
          <w:r>
            <w:rPr/>
            <w:fldChar w:fldCharType="separate"/>
          </w:r>
          <w:r>
            <w:rPr/>
            <w:t>Se Below</w:t>
          </w:r>
          <w:r>
            <w:rPr/>
            <w:fldChar w:fldCharType="end"/>
          </w:r>
        </w:p>
      </w:tc>
      <w:tc>
        <w:tcPr>
          <w:tcW w:w="1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</w:tcPr>
        <w:p>
          <w:pPr>
            <w:pStyle w:val="Tabellinnehll"/>
            <w:rPr/>
          </w:pPr>
          <w:r>
            <w:rPr>
              <w:rStyle w:val="CellLabel"/>
            </w:rPr>
            <w:t>Page</w:t>
          </w:r>
          <w:r>
            <w:rPr/>
            <w:br/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>(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>)</w:t>
          </w:r>
        </w:p>
      </w:tc>
    </w:tr>
  </w:tbl>
  <w:p>
    <w:pPr>
      <w:pStyle w:val="Normal"/>
      <w:rPr>
        <w:color w:val="FF0000"/>
        <w:sz w:val="20"/>
        <w:szCs w:val="20"/>
        <w:lang w:val="sv-SE"/>
      </w:rPr>
    </w:pPr>
    <w:r>
      <w:rPr>
        <w:color w:val="FF0000"/>
        <w:sz w:val="20"/>
        <w:szCs w:val="20"/>
        <w:lang w:val="sv-S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Rubrik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Rubrik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Rubrik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Rubri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Rubri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Rubri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Rubrik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FreeSans"/>
        <w:kern w:val="2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ndale Sans UI" w:cs="FreeSans"/>
      <w:color w:val="auto"/>
      <w:kern w:val="2"/>
      <w:sz w:val="24"/>
      <w:szCs w:val="24"/>
      <w:lang w:val="en-GB" w:eastAsia="zh-CN" w:bidi="hi-IN"/>
    </w:rPr>
  </w:style>
  <w:style w:type="paragraph" w:styleId="Rubrik1">
    <w:name w:val="Heading 1"/>
    <w:basedOn w:val="Normal"/>
    <w:uiPriority w:val="9"/>
    <w:qFormat/>
    <w:pPr>
      <w:numPr>
        <w:ilvl w:val="0"/>
        <w:numId w:val="1"/>
      </w:numPr>
      <w:spacing w:before="480" w:after="120"/>
      <w:outlineLvl w:val="0"/>
    </w:pPr>
    <w:rPr>
      <w:b/>
    </w:rPr>
  </w:style>
  <w:style w:type="paragraph" w:styleId="Rubrik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240" w:after="120"/>
      <w:outlineLvl w:val="1"/>
    </w:pPr>
    <w:rPr>
      <w:b/>
    </w:rPr>
  </w:style>
  <w:style w:type="paragraph" w:styleId="Rubrik3">
    <w:name w:val="Heading 3"/>
    <w:basedOn w:val="Normal"/>
    <w:uiPriority w:val="9"/>
    <w:semiHidden/>
    <w:unhideWhenUsed/>
    <w:qFormat/>
    <w:pPr>
      <w:numPr>
        <w:ilvl w:val="2"/>
        <w:numId w:val="1"/>
      </w:numPr>
      <w:outlineLvl w:val="2"/>
    </w:pPr>
    <w:rPr>
      <w:u w:val="single"/>
    </w:rPr>
  </w:style>
  <w:style w:type="paragraph" w:styleId="Rubrik4">
    <w:name w:val="Heading 4"/>
    <w:basedOn w:val="Normal"/>
    <w:uiPriority w:val="9"/>
    <w:semiHidden/>
    <w:unhideWhenUsed/>
    <w:qFormat/>
    <w:pPr>
      <w:numPr>
        <w:ilvl w:val="3"/>
        <w:numId w:val="1"/>
      </w:numPr>
      <w:outlineLvl w:val="3"/>
    </w:pPr>
    <w:rPr>
      <w:u w:val="single"/>
    </w:rPr>
  </w:style>
  <w:style w:type="paragraph" w:styleId="Rubrik5">
    <w:name w:val="Heading 5"/>
    <w:basedOn w:val="Normal"/>
    <w:uiPriority w:val="9"/>
    <w:semiHidden/>
    <w:unhideWhenUsed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Rubrik6">
    <w:name w:val="Heading 6"/>
    <w:basedOn w:val="Normal"/>
    <w:uiPriority w:val="9"/>
    <w:semiHidden/>
    <w:unhideWhenUsed/>
    <w:qFormat/>
    <w:pPr>
      <w:numPr>
        <w:ilvl w:val="5"/>
        <w:numId w:val="1"/>
      </w:numPr>
      <w:outlineLvl w:val="5"/>
    </w:pPr>
    <w:rPr>
      <w:b/>
      <w:sz w:val="20"/>
    </w:rPr>
  </w:style>
  <w:style w:type="paragraph" w:styleId="Rubrik7">
    <w:name w:val="Heading 7"/>
    <w:basedOn w:val="Normal"/>
    <w:autoRedefine/>
    <w:qFormat/>
    <w:pPr>
      <w:numPr>
        <w:ilvl w:val="6"/>
        <w:numId w:val="1"/>
      </w:numPr>
      <w:outlineLvl w:val="6"/>
    </w:pPr>
    <w:rPr>
      <w:sz w:val="20"/>
      <w:u w:val="single"/>
    </w:rPr>
  </w:style>
  <w:style w:type="paragraph" w:styleId="Rubrik8">
    <w:name w:val="Heading 8"/>
    <w:basedOn w:val="Normal"/>
    <w:autoRedefine/>
    <w:qFormat/>
    <w:pPr>
      <w:numPr>
        <w:ilvl w:val="7"/>
        <w:numId w:val="1"/>
      </w:numPr>
      <w:outlineLvl w:val="7"/>
    </w:pPr>
    <w:rPr>
      <w:sz w:val="20"/>
      <w:u w:val="single"/>
    </w:rPr>
  </w:style>
  <w:style w:type="paragraph" w:styleId="Rubrik9">
    <w:name w:val="Heading 9"/>
    <w:basedOn w:val="Normal"/>
    <w:autoRedefine/>
    <w:qFormat/>
    <w:pPr>
      <w:numPr>
        <w:ilvl w:val="8"/>
        <w:numId w:val="1"/>
      </w:numPr>
      <w:outlineLvl w:val="8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tnotstecken" w:customStyle="1">
    <w:name w:val="Fotnotstecken"/>
    <w:qFormat/>
    <w:rPr>
      <w:vertAlign w:val="superscript"/>
    </w:rPr>
  </w:style>
  <w:style w:type="character" w:styleId="Pagenumber">
    <w:name w:val="page number"/>
    <w:qFormat/>
    <w:rPr/>
  </w:style>
  <w:style w:type="character" w:styleId="Punktuppstllning" w:customStyle="1">
    <w:name w:val="Punktuppställning"/>
    <w:qFormat/>
    <w:rPr>
      <w:rFonts w:ascii="OpenSymbol" w:hAnsi="OpenSymbol" w:eastAsia="OpenSymbol" w:cs="OpenSymbol"/>
    </w:rPr>
  </w:style>
  <w:style w:type="character" w:styleId="Internetlnk" w:customStyle="1">
    <w:name w:val="Internetlänk"/>
    <w:rPr>
      <w:color w:val="0000FF"/>
      <w:u w:val="single"/>
    </w:rPr>
  </w:style>
  <w:style w:type="character" w:styleId="AnvndInternetlnk" w:customStyle="1">
    <w:name w:val="Använd Internetlänk"/>
    <w:rPr>
      <w:color w:val="800080"/>
      <w:u w:val="single"/>
    </w:rPr>
  </w:style>
  <w:style w:type="character" w:styleId="Slutnotstecken" w:customStyle="1">
    <w:name w:val="Slutnotstecken"/>
    <w:qFormat/>
    <w:rPr>
      <w:vertAlign w:val="superscript"/>
    </w:rPr>
  </w:style>
  <w:style w:type="character" w:styleId="Fotnotsankare" w:customStyle="1">
    <w:name w:val="Fotnotsankare"/>
    <w:rPr>
      <w:vertAlign w:val="superscript"/>
    </w:rPr>
  </w:style>
  <w:style w:type="character" w:styleId="Slutnotsankare" w:customStyle="1">
    <w:name w:val="Slutnotsankare"/>
    <w:rPr>
      <w:vertAlign w:val="superscript"/>
    </w:rPr>
  </w:style>
  <w:style w:type="character" w:styleId="Frteckningslnk" w:customStyle="1">
    <w:name w:val="Förteckningslänk"/>
    <w:qFormat/>
    <w:rPr/>
  </w:style>
  <w:style w:type="character" w:styleId="CellLabel" w:customStyle="1">
    <w:name w:val="Cell Label"/>
    <w:qFormat/>
    <w:rPr>
      <w:sz w:val="18"/>
    </w:rPr>
  </w:style>
  <w:style w:type="character" w:styleId="Starktbetonad" w:customStyle="1">
    <w:name w:val="Starkt betonad"/>
    <w:qFormat/>
    <w:rPr>
      <w:b/>
      <w:bCs/>
    </w:rPr>
  </w:style>
  <w:style w:type="character" w:styleId="Betonad" w:customStyle="1">
    <w:name w:val="Betonad"/>
    <w:qFormat/>
    <w:rPr>
      <w:i/>
      <w:iCs/>
    </w:rPr>
  </w:style>
  <w:style w:type="character" w:styleId="Anfangstecken" w:customStyle="1">
    <w:name w:val="Anfangstecken"/>
    <w:qFormat/>
    <w:rPr/>
  </w:style>
  <w:style w:type="character" w:styleId="Anvndarinmatning" w:customStyle="1">
    <w:name w:val="Användarinmatning"/>
    <w:qFormat/>
    <w:rPr>
      <w:rFonts w:ascii="Liberation Mono" w:hAnsi="Liberation Mono" w:eastAsia="Liberation Mono" w:cs="Liberation Mono"/>
      <w:sz w:val="20"/>
    </w:rPr>
  </w:style>
  <w:style w:type="character" w:styleId="Citat1" w:customStyle="1">
    <w:name w:val="Citat1"/>
    <w:qFormat/>
    <w:rPr>
      <w:i/>
      <w:iCs/>
    </w:rPr>
  </w:style>
  <w:style w:type="character" w:styleId="ListLabel1" w:customStyle="1">
    <w:name w:val="ListLabel 1"/>
    <w:qFormat/>
    <w:rPr/>
  </w:style>
  <w:style w:type="character" w:styleId="ListLabel2">
    <w:name w:val="ListLabel 2"/>
    <w:qFormat/>
    <w:rPr>
      <w:lang w:val="sv-SE"/>
    </w:rPr>
  </w:style>
  <w:style w:type="character" w:styleId="ListLabel3">
    <w:name w:val="ListLabel 3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ody Text"/>
    <w:basedOn w:val="Normal"/>
    <w:autoRedefine/>
    <w:pPr>
      <w:ind w:left="340" w:hanging="0"/>
    </w:pPr>
    <w:rPr/>
  </w:style>
  <w:style w:type="paragraph" w:styleId="Lista">
    <w:name w:val="List"/>
    <w:basedOn w:val="Brdtext"/>
    <w:pPr/>
    <w:rPr>
      <w:rFonts w:cs="Andale Sans U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ndale Sans UI"/>
    </w:rPr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dale Sans UI"/>
      <w:i/>
      <w:iCs/>
      <w:sz w:val="20"/>
      <w:szCs w:val="20"/>
    </w:rPr>
  </w:style>
  <w:style w:type="paragraph" w:styleId="Underrubrik">
    <w:name w:val="Subtitle"/>
    <w:basedOn w:val="Normal"/>
    <w:uiPriority w:val="11"/>
    <w:qFormat/>
    <w:pPr>
      <w:jc w:val="center"/>
    </w:pPr>
    <w:rPr>
      <w:i/>
      <w:iCs/>
      <w:sz w:val="28"/>
      <w:szCs w:val="28"/>
    </w:rPr>
  </w:style>
  <w:style w:type="paragraph" w:styleId="Rubrik10" w:customStyle="1">
    <w:name w:val="Rubrik 10"/>
    <w:basedOn w:val="Normal"/>
    <w:autoRedefine/>
    <w:qFormat/>
    <w:pPr>
      <w:outlineLvl w:val="8"/>
    </w:pPr>
    <w:rPr>
      <w:b/>
      <w:sz w:val="18"/>
    </w:rPr>
  </w:style>
  <w:style w:type="paragraph" w:styleId="Sidhuvud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>
      <w:sz w:val="18"/>
    </w:rPr>
  </w:style>
  <w:style w:type="paragraph" w:styleId="Tabellinnehll" w:customStyle="1">
    <w:name w:val="Tabellinnehåll"/>
    <w:basedOn w:val="Normal"/>
    <w:qFormat/>
    <w:pPr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  <w:i/>
      <w:iCs/>
    </w:rPr>
  </w:style>
  <w:style w:type="paragraph" w:styleId="Fotnot">
    <w:name w:val="Footnote Text"/>
    <w:basedOn w:val="Normal"/>
    <w:pPr/>
    <w:rPr/>
  </w:style>
  <w:style w:type="paragraph" w:styleId="Innehllsfrteckning1">
    <w:name w:val="TOC 1"/>
    <w:basedOn w:val="Frteckning"/>
    <w:next w:val="Normal"/>
    <w:pPr>
      <w:tabs>
        <w:tab w:val="clear" w:pos="1304"/>
        <w:tab w:val="left" w:pos="720" w:leader="none"/>
        <w:tab w:val="right" w:pos="9072" w:leader="dot"/>
      </w:tabs>
    </w:pPr>
    <w:rPr>
      <w:b/>
    </w:rPr>
  </w:style>
  <w:style w:type="paragraph" w:styleId="Innehllsfrteckning2">
    <w:name w:val="TOC 2"/>
    <w:basedOn w:val="Frteckning"/>
    <w:next w:val="Normal"/>
    <w:pPr>
      <w:tabs>
        <w:tab w:val="clear" w:pos="1304"/>
        <w:tab w:val="left" w:pos="698" w:leader="none"/>
        <w:tab w:val="right" w:pos="8352" w:leader="dot"/>
      </w:tabs>
      <w:ind w:left="720" w:hanging="0"/>
    </w:pPr>
    <w:rPr/>
  </w:style>
  <w:style w:type="paragraph" w:styleId="Innehllsfrteckning3">
    <w:name w:val="TOC 3"/>
    <w:basedOn w:val="Frteckning"/>
    <w:next w:val="Normal"/>
    <w:pPr>
      <w:tabs>
        <w:tab w:val="clear" w:pos="1304"/>
        <w:tab w:val="left" w:pos="687" w:leader="none"/>
        <w:tab w:val="right" w:pos="7632" w:leader="dot"/>
      </w:tabs>
      <w:ind w:left="1440" w:hanging="0"/>
    </w:pPr>
    <w:rPr/>
  </w:style>
  <w:style w:type="paragraph" w:styleId="Innehllsfrteckning4">
    <w:name w:val="TOC 4"/>
    <w:basedOn w:val="Frteckning"/>
    <w:next w:val="Normal"/>
    <w:pPr>
      <w:tabs>
        <w:tab w:val="clear" w:pos="1304"/>
        <w:tab w:val="left" w:pos="902" w:leader="none"/>
        <w:tab w:val="right" w:pos="6912" w:leader="dot"/>
      </w:tabs>
      <w:ind w:left="2160" w:hanging="0"/>
    </w:pPr>
    <w:rPr/>
  </w:style>
  <w:style w:type="paragraph" w:styleId="Innehllsfrteckning5">
    <w:name w:val="TOC 5"/>
    <w:basedOn w:val="Frteckning"/>
    <w:next w:val="Normal"/>
    <w:pPr>
      <w:ind w:left="800" w:hanging="0"/>
    </w:pPr>
    <w:rPr/>
  </w:style>
  <w:style w:type="paragraph" w:styleId="Innehllsfrteckning6">
    <w:name w:val="TOC 6"/>
    <w:basedOn w:val="Frteckning"/>
    <w:next w:val="Normal"/>
    <w:pPr>
      <w:ind w:left="1000" w:hanging="0"/>
    </w:pPr>
    <w:rPr/>
  </w:style>
  <w:style w:type="paragraph" w:styleId="Innehllsfrteckning7">
    <w:name w:val="TOC 7"/>
    <w:basedOn w:val="Frteckning"/>
    <w:next w:val="Normal"/>
    <w:pPr>
      <w:ind w:left="1200" w:hanging="0"/>
    </w:pPr>
    <w:rPr/>
  </w:style>
  <w:style w:type="paragraph" w:styleId="Innehllsfrteckning8">
    <w:name w:val="TOC 8"/>
    <w:basedOn w:val="Frteckning"/>
    <w:next w:val="Normal"/>
    <w:pPr>
      <w:ind w:left="1400" w:hanging="0"/>
    </w:pPr>
    <w:rPr/>
  </w:style>
  <w:style w:type="paragraph" w:styleId="Innehllsfrteckning9">
    <w:name w:val="TOC 9"/>
    <w:basedOn w:val="Frteckning"/>
    <w:next w:val="Normal"/>
    <w:pPr>
      <w:ind w:left="1600" w:hanging="0"/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Illustration" w:customStyle="1">
    <w:name w:val="Illustration"/>
    <w:basedOn w:val="Caption"/>
    <w:qFormat/>
    <w:pPr/>
    <w:rPr/>
  </w:style>
  <w:style w:type="paragraph" w:styleId="Text" w:customStyle="1">
    <w:name w:val="Text"/>
    <w:basedOn w:val="Caption"/>
    <w:qFormat/>
    <w:pPr/>
    <w:rPr/>
  </w:style>
  <w:style w:type="paragraph" w:styleId="Toaheading">
    <w:name w:val="toa heading"/>
    <w:basedOn w:val="Normal"/>
    <w:qFormat/>
    <w:pPr>
      <w:suppressLineNumbers/>
    </w:pPr>
    <w:rPr>
      <w:b/>
      <w:bCs/>
      <w:sz w:val="32"/>
      <w:szCs w:val="32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Grundmall" w:customStyle="1">
    <w:name w:val="Grundmall"/>
    <w:basedOn w:val="Normal"/>
    <w:qFormat/>
    <w:pPr>
      <w:spacing w:lineRule="atLeast" w:line="280" w:before="0" w:after="120"/>
      <w:ind w:left="340" w:hanging="0"/>
    </w:pPr>
    <w:rPr/>
  </w:style>
  <w:style w:type="paragraph" w:styleId="LONormal" w:customStyle="1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FreeSans"/>
      <w:color w:val="auto"/>
      <w:kern w:val="2"/>
      <w:sz w:val="24"/>
      <w:szCs w:val="24"/>
      <w:lang w:val="en-GB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unjo.com" TargetMode="External"/><Relationship Id="rId2" Type="http://schemas.openxmlformats.org/officeDocument/2006/relationships/hyperlink" Target="http://www.unjo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1</Pages>
  <Words>207</Words>
  <Characters>1083</Characters>
  <CharactersWithSpaces>1320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2018-12-18T16:33:51Z</dcterms:created>
  <dc:creator/>
  <dc:description/>
  <dc:language>en-GB</dc:language>
  <cp:lastModifiedBy/>
  <cp:revision>1</cp:revision>
  <dc:subject/>
  <dc:title>Customer Complaint Report (CCR)/RMA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kumentnummer">
    <vt:lpwstr>CCR-Template (eng)</vt:lpwstr>
  </property>
  <property fmtid="{D5CDD505-2E9C-101B-9397-08002B2CF9AE}" pid="5" name="Dokumenttyp">
    <vt:lpwstr>&lt;Document type&gt;</vt:lpwstr>
  </property>
  <property fmtid="{D5CDD505-2E9C-101B-9397-08002B2CF9AE}" pid="6" name="Godk?nnare">
    <vt:lpwstr>Se Below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Utgivare">
    <vt:lpwstr>Se Below</vt:lpwstr>
  </property>
  <property fmtid="{D5CDD505-2E9C-101B-9397-08002B2CF9AE}" pid="12" name="Version">
    <vt:lpwstr>A</vt:lpwstr>
  </property>
</Properties>
</file>